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02" w:rsidRDefault="00D30902">
      <w:pPr>
        <w:jc w:val="center"/>
        <w:rPr>
          <w:b/>
          <w:sz w:val="28"/>
        </w:rPr>
      </w:pPr>
      <w:r>
        <w:rPr>
          <w:b/>
          <w:sz w:val="28"/>
        </w:rPr>
        <w:t>Stanley Boyd Area Education Foundation, Inc.</w:t>
      </w:r>
    </w:p>
    <w:p w:rsidR="00D30902" w:rsidRDefault="00D30902">
      <w:pPr>
        <w:pStyle w:val="Heading1"/>
      </w:pPr>
      <w:r>
        <w:t>Kristopher Brown Memorial Scholarship</w:t>
      </w:r>
    </w:p>
    <w:p w:rsidR="00D30902" w:rsidRDefault="00D30902">
      <w:pPr>
        <w:rPr>
          <w:b/>
          <w:sz w:val="28"/>
        </w:rPr>
      </w:pPr>
    </w:p>
    <w:p w:rsidR="00D30902" w:rsidRDefault="00D30902">
      <w:pPr>
        <w:pStyle w:val="BodyText"/>
        <w:ind w:firstLine="720"/>
        <w:rPr>
          <w:sz w:val="24"/>
        </w:rPr>
      </w:pPr>
      <w:r>
        <w:rPr>
          <w:sz w:val="24"/>
        </w:rPr>
        <w:t xml:space="preserve">Kristopher Brown was a graduate of </w:t>
      </w:r>
      <w:smartTag w:uri="urn:schemas-microsoft-com:office:smarttags" w:element="place">
        <w:smartTag w:uri="urn:schemas-microsoft-com:office:smarttags" w:element="PlaceName">
          <w:r>
            <w:rPr>
              <w:sz w:val="24"/>
            </w:rPr>
            <w:t>Stanley-Boyd</w:t>
          </w:r>
        </w:smartTag>
        <w:r>
          <w:rPr>
            <w:sz w:val="24"/>
          </w:rPr>
          <w:t xml:space="preserve"> </w:t>
        </w:r>
        <w:smartTag w:uri="urn:schemas-microsoft-com:office:smarttags" w:element="PlaceType">
          <w:r>
            <w:rPr>
              <w:sz w:val="24"/>
            </w:rPr>
            <w:t>High School</w:t>
          </w:r>
        </w:smartTag>
      </w:smartTag>
      <w:r>
        <w:rPr>
          <w:sz w:val="24"/>
        </w:rPr>
        <w:t xml:space="preserve"> in 1997.  He was considered a very strong person since he had recovered from a heart transplant when he was younger.  After graduating, he continued his education at </w:t>
      </w:r>
      <w:smartTag w:uri="urn:schemas-microsoft-com:office:smarttags" w:element="place">
        <w:smartTag w:uri="urn:schemas-microsoft-com:office:smarttags" w:element="PlaceName">
          <w:r>
            <w:rPr>
              <w:sz w:val="24"/>
            </w:rPr>
            <w:t>Chippewa</w:t>
          </w:r>
        </w:smartTag>
        <w:r>
          <w:rPr>
            <w:sz w:val="24"/>
          </w:rPr>
          <w:t xml:space="preserve"> </w:t>
        </w:r>
        <w:smartTag w:uri="urn:schemas-microsoft-com:office:smarttags" w:element="PlaceType">
          <w:r>
            <w:rPr>
              <w:sz w:val="24"/>
            </w:rPr>
            <w:t>Valley</w:t>
          </w:r>
        </w:smartTag>
        <w:r>
          <w:rPr>
            <w:sz w:val="24"/>
          </w:rPr>
          <w:t xml:space="preserve"> </w:t>
        </w:r>
        <w:smartTag w:uri="urn:schemas-microsoft-com:office:smarttags" w:element="PlaceName">
          <w:r>
            <w:rPr>
              <w:sz w:val="24"/>
            </w:rPr>
            <w:t>Technical</w:t>
          </w:r>
        </w:smartTag>
        <w:r>
          <w:rPr>
            <w:sz w:val="24"/>
          </w:rPr>
          <w:t xml:space="preserve"> </w:t>
        </w:r>
        <w:smartTag w:uri="urn:schemas-microsoft-com:office:smarttags" w:element="PlaceType">
          <w:r>
            <w:rPr>
              <w:sz w:val="24"/>
            </w:rPr>
            <w:t>College</w:t>
          </w:r>
        </w:smartTag>
      </w:smartTag>
      <w:r>
        <w:rPr>
          <w:sz w:val="24"/>
        </w:rPr>
        <w:t>.  He pursued Marine and Outdoor Power Products and Small Engine Repair and graduated in 1998.  During the summer, he had become ill, but continued to start his own business called Chip’s Small Engine Repair.  In October he was diagnosed with cancer.  After a difficult battle, he passed away in February 1999.  His family and friends, as well as strangers, looked up to him</w:t>
      </w:r>
      <w:r>
        <w:t xml:space="preserve"> </w:t>
      </w:r>
      <w:r>
        <w:rPr>
          <w:sz w:val="24"/>
        </w:rPr>
        <w:t xml:space="preserve">for his courageousness and optimistic outlook on life.  He enjoyed snowmobiling, hunting, long drives in his Mustang, and spending time with his friends and family.  Although he is gone, he is still remembered among many for his strong will and dedication to life as well as his determination to overcome any obstacles that came about. </w:t>
      </w:r>
    </w:p>
    <w:p w:rsidR="00D30902" w:rsidRDefault="00D30902">
      <w:pPr>
        <w:rPr>
          <w:sz w:val="24"/>
        </w:rPr>
      </w:pPr>
    </w:p>
    <w:p w:rsidR="00D30902" w:rsidRDefault="00644397">
      <w:pPr>
        <w:pStyle w:val="Heading2"/>
        <w:rPr>
          <w:sz w:val="28"/>
        </w:rPr>
      </w:pPr>
      <w:r>
        <w:rPr>
          <w:sz w:val="28"/>
        </w:rPr>
        <w:t>Eligibility</w:t>
      </w:r>
    </w:p>
    <w:p w:rsidR="00D30902" w:rsidRDefault="00D30902">
      <w:pPr>
        <w:numPr>
          <w:ilvl w:val="0"/>
          <w:numId w:val="1"/>
        </w:numPr>
        <w:rPr>
          <w:sz w:val="24"/>
        </w:rPr>
      </w:pPr>
      <w:r>
        <w:rPr>
          <w:sz w:val="24"/>
        </w:rPr>
        <w:t>Candidates must be graduating public, parochial, or home school seniors and residents of the Stanley-Boyd School District</w:t>
      </w:r>
      <w:r w:rsidR="006B61E4">
        <w:rPr>
          <w:sz w:val="24"/>
        </w:rPr>
        <w:t xml:space="preserve"> in the 2017-2018</w:t>
      </w:r>
      <w:r>
        <w:rPr>
          <w:sz w:val="24"/>
        </w:rPr>
        <w:t xml:space="preserve"> school </w:t>
      </w:r>
      <w:proofErr w:type="gramStart"/>
      <w:r>
        <w:rPr>
          <w:sz w:val="24"/>
        </w:rPr>
        <w:t>year</w:t>
      </w:r>
      <w:proofErr w:type="gramEnd"/>
      <w:r>
        <w:rPr>
          <w:sz w:val="24"/>
        </w:rPr>
        <w:t>.</w:t>
      </w:r>
    </w:p>
    <w:p w:rsidR="00D30902" w:rsidRDefault="00D30902">
      <w:pPr>
        <w:numPr>
          <w:ilvl w:val="0"/>
          <w:numId w:val="1"/>
        </w:numPr>
        <w:rPr>
          <w:sz w:val="24"/>
        </w:rPr>
      </w:pPr>
      <w:r>
        <w:rPr>
          <w:sz w:val="24"/>
        </w:rPr>
        <w:t>Students may be enrolling in any accredited technical college or university program.</w:t>
      </w:r>
    </w:p>
    <w:p w:rsidR="00D30902" w:rsidRDefault="00D30902">
      <w:pPr>
        <w:ind w:left="720"/>
        <w:rPr>
          <w:sz w:val="24"/>
        </w:rPr>
      </w:pPr>
    </w:p>
    <w:p w:rsidR="00D30902" w:rsidRDefault="00D30902">
      <w:pPr>
        <w:pStyle w:val="Heading2"/>
        <w:rPr>
          <w:sz w:val="28"/>
        </w:rPr>
      </w:pPr>
      <w:r>
        <w:rPr>
          <w:sz w:val="28"/>
        </w:rPr>
        <w:t>Criteria</w:t>
      </w:r>
    </w:p>
    <w:p w:rsidR="00D30902" w:rsidRDefault="00D30902">
      <w:pPr>
        <w:pStyle w:val="BodyText"/>
        <w:ind w:firstLine="720"/>
        <w:rPr>
          <w:sz w:val="24"/>
        </w:rPr>
      </w:pPr>
      <w:r>
        <w:rPr>
          <w:sz w:val="24"/>
        </w:rPr>
        <w:t>Write an essay describing the obstacles you have faced in high school or in life.  Describe what you have done to overcome them.</w:t>
      </w:r>
    </w:p>
    <w:p w:rsidR="00D30902" w:rsidRPr="00B26846" w:rsidRDefault="00D30902">
      <w:pPr>
        <w:rPr>
          <w:b/>
          <w:sz w:val="24"/>
        </w:rPr>
      </w:pPr>
    </w:p>
    <w:p w:rsidR="00D30902" w:rsidRDefault="00203C0C">
      <w:pPr>
        <w:rPr>
          <w:b/>
          <w:sz w:val="28"/>
          <w:szCs w:val="28"/>
        </w:rPr>
      </w:pPr>
      <w:r w:rsidRPr="00203C0C">
        <w:rPr>
          <w:b/>
          <w:sz w:val="28"/>
          <w:szCs w:val="28"/>
        </w:rPr>
        <w:t>Deadline</w:t>
      </w:r>
    </w:p>
    <w:p w:rsidR="00203C0C" w:rsidRDefault="00203C0C">
      <w:pPr>
        <w:rPr>
          <w:sz w:val="24"/>
          <w:szCs w:val="24"/>
        </w:rPr>
      </w:pPr>
      <w:r>
        <w:rPr>
          <w:b/>
          <w:sz w:val="28"/>
          <w:szCs w:val="28"/>
        </w:rPr>
        <w:tab/>
      </w:r>
      <w:r w:rsidRPr="00203C0C">
        <w:rPr>
          <w:sz w:val="24"/>
          <w:szCs w:val="24"/>
        </w:rPr>
        <w:t>Applications</w:t>
      </w:r>
      <w:r>
        <w:rPr>
          <w:sz w:val="24"/>
          <w:szCs w:val="24"/>
        </w:rPr>
        <w:t xml:space="preserve"> must be submitted to Mrs. Hove at</w:t>
      </w:r>
      <w:r w:rsidR="00E50FA1">
        <w:rPr>
          <w:sz w:val="24"/>
          <w:szCs w:val="24"/>
        </w:rPr>
        <w:t xml:space="preserve"> Stanley-Boyd High School by 3:0</w:t>
      </w:r>
      <w:r>
        <w:rPr>
          <w:sz w:val="24"/>
          <w:szCs w:val="24"/>
        </w:rPr>
        <w:t xml:space="preserve">0 pm on </w:t>
      </w:r>
      <w:r w:rsidR="006B61E4">
        <w:rPr>
          <w:b/>
          <w:sz w:val="24"/>
          <w:szCs w:val="24"/>
        </w:rPr>
        <w:t>May 15</w:t>
      </w:r>
      <w:r w:rsidR="00B22F3E">
        <w:rPr>
          <w:b/>
          <w:sz w:val="24"/>
          <w:szCs w:val="24"/>
        </w:rPr>
        <w:t>, 201</w:t>
      </w:r>
      <w:r w:rsidR="006B61E4">
        <w:rPr>
          <w:b/>
          <w:sz w:val="24"/>
          <w:szCs w:val="24"/>
        </w:rPr>
        <w:t>8</w:t>
      </w:r>
      <w:r>
        <w:rPr>
          <w:sz w:val="24"/>
          <w:szCs w:val="24"/>
        </w:rPr>
        <w:t>.</w:t>
      </w:r>
    </w:p>
    <w:p w:rsidR="00203C0C" w:rsidRPr="00203C0C" w:rsidRDefault="00203C0C">
      <w:pPr>
        <w:rPr>
          <w:sz w:val="24"/>
          <w:szCs w:val="24"/>
        </w:rPr>
      </w:pPr>
    </w:p>
    <w:p w:rsidR="00D30902" w:rsidRDefault="00D30902">
      <w:pPr>
        <w:pStyle w:val="Heading2"/>
        <w:rPr>
          <w:sz w:val="28"/>
        </w:rPr>
      </w:pPr>
      <w:r>
        <w:rPr>
          <w:sz w:val="28"/>
        </w:rPr>
        <w:t>Administration</w:t>
      </w:r>
    </w:p>
    <w:p w:rsidR="00D30902" w:rsidRDefault="00D30902">
      <w:pPr>
        <w:rPr>
          <w:sz w:val="24"/>
        </w:rPr>
      </w:pPr>
      <w:r>
        <w:rPr>
          <w:sz w:val="24"/>
        </w:rPr>
        <w:tab/>
        <w:t>All judging will be done by the Stanley Boyd Area Education Foundation, Inc.  All decisions ar</w:t>
      </w:r>
      <w:r w:rsidR="00300D7F">
        <w:rPr>
          <w:sz w:val="24"/>
        </w:rPr>
        <w:t>e final.  The scholarship money</w:t>
      </w:r>
      <w:r>
        <w:rPr>
          <w:sz w:val="24"/>
        </w:rPr>
        <w:t xml:space="preserve"> will be disbursed directly to the scholarship recipient </w:t>
      </w:r>
      <w:r w:rsidR="00644397">
        <w:rPr>
          <w:sz w:val="24"/>
        </w:rPr>
        <w:t xml:space="preserve">and the school to which the student is attending </w:t>
      </w:r>
      <w:r>
        <w:rPr>
          <w:sz w:val="24"/>
        </w:rPr>
        <w:t xml:space="preserve">after completion of the first semester of full-time study </w:t>
      </w:r>
      <w:r w:rsidR="00303E88">
        <w:rPr>
          <w:sz w:val="24"/>
        </w:rPr>
        <w:t>with a grade point average of 2.5 or higher,</w:t>
      </w:r>
      <w:r>
        <w:rPr>
          <w:sz w:val="24"/>
        </w:rPr>
        <w:t xml:space="preserve"> as indicated by a</w:t>
      </w:r>
      <w:r w:rsidR="00303E88">
        <w:rPr>
          <w:sz w:val="24"/>
        </w:rPr>
        <w:t>n official</w:t>
      </w:r>
      <w:r>
        <w:rPr>
          <w:sz w:val="24"/>
        </w:rPr>
        <w:t xml:space="preserve"> report card or transcript, and proof of registration for </w:t>
      </w:r>
      <w:r w:rsidR="002E7008">
        <w:rPr>
          <w:sz w:val="24"/>
        </w:rPr>
        <w:t xml:space="preserve">full-time </w:t>
      </w:r>
      <w:r>
        <w:rPr>
          <w:sz w:val="24"/>
        </w:rPr>
        <w:t>second semester classes.</w:t>
      </w:r>
    </w:p>
    <w:p w:rsidR="00D30902" w:rsidRDefault="00D30902">
      <w:pPr>
        <w:rPr>
          <w:sz w:val="24"/>
        </w:rPr>
      </w:pPr>
    </w:p>
    <w:p w:rsidR="00D30902" w:rsidRDefault="00D30902">
      <w:pPr>
        <w:pStyle w:val="BodyText2"/>
        <w:rPr>
          <w:b/>
        </w:rPr>
      </w:pPr>
      <w:r>
        <w:t>The Stanley Boyd Area Education Foundation, Inc. does not discriminate on the bases of sex, race, national origin, ancestry, age, creed, pregnancy, parental or marital status, sexual orientation, or physical, learning, mental or emotional disability.</w:t>
      </w:r>
    </w:p>
    <w:p w:rsidR="00D30902" w:rsidRDefault="00D30902">
      <w:pPr>
        <w:rPr>
          <w:sz w:val="32"/>
        </w:rPr>
      </w:pPr>
    </w:p>
    <w:p w:rsidR="00D30902" w:rsidRDefault="00D30902">
      <w:pPr>
        <w:jc w:val="center"/>
        <w:rPr>
          <w:b/>
          <w:sz w:val="32"/>
        </w:rPr>
      </w:pPr>
    </w:p>
    <w:sectPr w:rsidR="00D30902" w:rsidSect="00EC6C73">
      <w:pgSz w:w="12240" w:h="15840"/>
      <w:pgMar w:top="2160" w:right="1440" w:bottom="1440" w:left="1440" w:header="2160" w:footer="216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8216C"/>
    <w:multiLevelType w:val="singleLevel"/>
    <w:tmpl w:val="CDF26B4E"/>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322AA"/>
    <w:rsid w:val="00093E50"/>
    <w:rsid w:val="00094D11"/>
    <w:rsid w:val="000F0B5C"/>
    <w:rsid w:val="001715FA"/>
    <w:rsid w:val="00182D5E"/>
    <w:rsid w:val="001A1E18"/>
    <w:rsid w:val="00203C0C"/>
    <w:rsid w:val="002432C1"/>
    <w:rsid w:val="00257A28"/>
    <w:rsid w:val="002E7008"/>
    <w:rsid w:val="00300D7F"/>
    <w:rsid w:val="00303E88"/>
    <w:rsid w:val="00411429"/>
    <w:rsid w:val="004322AA"/>
    <w:rsid w:val="005831A6"/>
    <w:rsid w:val="00644397"/>
    <w:rsid w:val="00655ACD"/>
    <w:rsid w:val="006A6011"/>
    <w:rsid w:val="006B61E4"/>
    <w:rsid w:val="006E03FF"/>
    <w:rsid w:val="0080667B"/>
    <w:rsid w:val="008F4BA1"/>
    <w:rsid w:val="009E7C4F"/>
    <w:rsid w:val="00B22F3E"/>
    <w:rsid w:val="00B26846"/>
    <w:rsid w:val="00BC37E8"/>
    <w:rsid w:val="00BD0930"/>
    <w:rsid w:val="00CB4140"/>
    <w:rsid w:val="00CB4CB4"/>
    <w:rsid w:val="00D30902"/>
    <w:rsid w:val="00D34D78"/>
    <w:rsid w:val="00DE7D7D"/>
    <w:rsid w:val="00E33741"/>
    <w:rsid w:val="00E50FA1"/>
    <w:rsid w:val="00EC6C73"/>
    <w:rsid w:val="00FF2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73"/>
  </w:style>
  <w:style w:type="paragraph" w:styleId="Heading1">
    <w:name w:val="heading 1"/>
    <w:basedOn w:val="Normal"/>
    <w:next w:val="Normal"/>
    <w:qFormat/>
    <w:rsid w:val="00EC6C73"/>
    <w:pPr>
      <w:keepNext/>
      <w:jc w:val="center"/>
      <w:outlineLvl w:val="0"/>
    </w:pPr>
    <w:rPr>
      <w:b/>
      <w:sz w:val="36"/>
    </w:rPr>
  </w:style>
  <w:style w:type="paragraph" w:styleId="Heading2">
    <w:name w:val="heading 2"/>
    <w:basedOn w:val="Normal"/>
    <w:next w:val="Normal"/>
    <w:qFormat/>
    <w:rsid w:val="00EC6C73"/>
    <w:pPr>
      <w:keepNext/>
      <w:outlineLvl w:val="1"/>
    </w:pPr>
    <w:rPr>
      <w:b/>
      <w:sz w:val="32"/>
    </w:rPr>
  </w:style>
  <w:style w:type="paragraph" w:styleId="Heading3">
    <w:name w:val="heading 3"/>
    <w:basedOn w:val="Normal"/>
    <w:next w:val="Normal"/>
    <w:qFormat/>
    <w:rsid w:val="00EC6C73"/>
    <w:pPr>
      <w:keepNext/>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6C73"/>
    <w:rPr>
      <w:sz w:val="28"/>
    </w:rPr>
  </w:style>
  <w:style w:type="paragraph" w:styleId="BodyText2">
    <w:name w:val="Body Text 2"/>
    <w:basedOn w:val="Normal"/>
    <w:rsid w:val="00EC6C73"/>
    <w:rPr>
      <w:i/>
      <w:sz w:val="24"/>
    </w:rPr>
  </w:style>
  <w:style w:type="paragraph" w:styleId="BalloonText">
    <w:name w:val="Balloon Text"/>
    <w:basedOn w:val="Normal"/>
    <w:semiHidden/>
    <w:rsid w:val="00243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Stanley Boyd Area Education Foundation, Inc</vt:lpstr>
    </vt:vector>
  </TitlesOfParts>
  <Company>Stanley Boyd Schools</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Stanley Boyd Area Education Foundation, Inc</dc:title>
  <dc:creator>Stanley Boyd Schools</dc:creator>
  <cp:lastModifiedBy>jhove</cp:lastModifiedBy>
  <cp:revision>2</cp:revision>
  <cp:lastPrinted>2006-12-15T17:19:00Z</cp:lastPrinted>
  <dcterms:created xsi:type="dcterms:W3CDTF">2018-05-04T18:07:00Z</dcterms:created>
  <dcterms:modified xsi:type="dcterms:W3CDTF">2018-05-04T18:07:00Z</dcterms:modified>
</cp:coreProperties>
</file>